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765F" w14:textId="0A7D0DDC" w:rsidR="00D13541" w:rsidRPr="00D13541" w:rsidRDefault="00D13541" w:rsidP="008C29BF">
      <w:pPr>
        <w:jc w:val="center"/>
        <w:rPr>
          <w:b/>
          <w:bCs/>
        </w:rPr>
      </w:pPr>
      <w:r w:rsidRPr="00D13541">
        <w:rPr>
          <w:b/>
          <w:bCs/>
        </w:rPr>
        <w:t>Agenda for the Fyvie, Rothienorman and Monquhitter Community Council Business Meeting</w:t>
      </w:r>
    </w:p>
    <w:p w14:paraId="509D1039" w14:textId="77777777" w:rsidR="00D13541" w:rsidRPr="00D13541" w:rsidRDefault="00D13541" w:rsidP="00D13541"/>
    <w:p w14:paraId="34844255" w14:textId="1CC205A2" w:rsidR="00D13541" w:rsidRPr="00D13541" w:rsidRDefault="00D13541" w:rsidP="00D13541">
      <w:r w:rsidRPr="00D13541">
        <w:rPr>
          <w:b/>
          <w:bCs/>
        </w:rPr>
        <w:t xml:space="preserve">Date: 26th </w:t>
      </w:r>
      <w:proofErr w:type="gramStart"/>
      <w:r w:rsidRPr="00D13541">
        <w:rPr>
          <w:b/>
          <w:bCs/>
        </w:rPr>
        <w:t>November</w:t>
      </w:r>
      <w:r w:rsidR="008C29BF">
        <w:rPr>
          <w:b/>
          <w:bCs/>
        </w:rPr>
        <w:t>,</w:t>
      </w:r>
      <w:proofErr w:type="gramEnd"/>
      <w:r w:rsidR="008C29BF">
        <w:rPr>
          <w:b/>
          <w:bCs/>
        </w:rPr>
        <w:t xml:space="preserve"> 2024</w:t>
      </w:r>
    </w:p>
    <w:p w14:paraId="50F198BC" w14:textId="77777777" w:rsidR="00D13541" w:rsidRPr="00D13541" w:rsidRDefault="00D13541" w:rsidP="00D13541">
      <w:r w:rsidRPr="00D13541">
        <w:rPr>
          <w:b/>
          <w:bCs/>
        </w:rPr>
        <w:t>Time: 7:30 pm</w:t>
      </w:r>
    </w:p>
    <w:p w14:paraId="5F7D46AD" w14:textId="77777777" w:rsidR="00D13541" w:rsidRPr="00D13541" w:rsidRDefault="00D13541" w:rsidP="00D13541">
      <w:r w:rsidRPr="00D13541">
        <w:rPr>
          <w:b/>
          <w:bCs/>
        </w:rPr>
        <w:t>Location: Glebe House, Fyvie (Hybrid)</w:t>
      </w:r>
    </w:p>
    <w:p w14:paraId="640D47A4" w14:textId="55497D2C" w:rsidR="00D13541" w:rsidRPr="00D13541" w:rsidRDefault="00D13541" w:rsidP="00D13541">
      <w:r w:rsidRPr="00D13541">
        <w:rPr>
          <w:b/>
          <w:bCs/>
        </w:rPr>
        <w:t>Teams Link:</w:t>
      </w:r>
      <w:r>
        <w:rPr>
          <w:b/>
          <w:bCs/>
        </w:rPr>
        <w:t xml:space="preserve"> TBC</w:t>
      </w:r>
    </w:p>
    <w:p w14:paraId="6C8254E3" w14:textId="77777777" w:rsidR="00D13541" w:rsidRPr="00D13541" w:rsidRDefault="00D13541" w:rsidP="00D13541"/>
    <w:p w14:paraId="5EFF8166" w14:textId="77777777" w:rsidR="00D13541" w:rsidRPr="007B01C2" w:rsidRDefault="00D13541" w:rsidP="00D13541">
      <w:r w:rsidRPr="007B01C2">
        <w:t>1.        Welcome and Apologies (Chair)</w:t>
      </w:r>
    </w:p>
    <w:p w14:paraId="1A49BA7C" w14:textId="77777777" w:rsidR="00D13541" w:rsidRPr="007B01C2" w:rsidRDefault="00D13541" w:rsidP="00D13541">
      <w:r w:rsidRPr="007B01C2">
        <w:t>2.        Declarations of Interest</w:t>
      </w:r>
    </w:p>
    <w:p w14:paraId="1983EF0E" w14:textId="77777777" w:rsidR="00D13541" w:rsidRPr="007B01C2" w:rsidRDefault="00D13541" w:rsidP="00D13541">
      <w:r w:rsidRPr="007B01C2">
        <w:t>3.        Minutes from meeting 24th of September</w:t>
      </w:r>
    </w:p>
    <w:p w14:paraId="7576B4EA" w14:textId="77777777" w:rsidR="00D13541" w:rsidRPr="007B01C2" w:rsidRDefault="00D13541" w:rsidP="00D13541">
      <w:r w:rsidRPr="007B01C2">
        <w:t>4.        Items arising from the Minutes (not otherwise on the agenda)</w:t>
      </w:r>
    </w:p>
    <w:p w14:paraId="449907DA" w14:textId="77777777" w:rsidR="00D13541" w:rsidRPr="007B01C2" w:rsidRDefault="00D13541" w:rsidP="00D13541">
      <w:r w:rsidRPr="007B01C2">
        <w:t>5. Co-option of new members</w:t>
      </w:r>
    </w:p>
    <w:p w14:paraId="389860B3" w14:textId="7AA6F4E1" w:rsidR="00D13541" w:rsidRPr="007B01C2" w:rsidRDefault="00D13541" w:rsidP="00D13541">
      <w:pPr>
        <w:numPr>
          <w:ilvl w:val="0"/>
          <w:numId w:val="2"/>
        </w:numPr>
      </w:pPr>
      <w:r w:rsidRPr="007B01C2">
        <w:t>Bill Miazek; Elaine Bryson</w:t>
      </w:r>
      <w:r w:rsidR="007B01C2" w:rsidRPr="007B01C2">
        <w:t>;</w:t>
      </w:r>
      <w:r w:rsidRPr="007B01C2">
        <w:t xml:space="preserve"> John Mackenzie</w:t>
      </w:r>
    </w:p>
    <w:p w14:paraId="48C27A36" w14:textId="77777777" w:rsidR="00D13541" w:rsidRPr="007B01C2" w:rsidRDefault="00D13541" w:rsidP="00D13541">
      <w:r w:rsidRPr="007B01C2">
        <w:t>5.        Treasurer’s Report (Diane Watt).   </w:t>
      </w:r>
    </w:p>
    <w:p w14:paraId="67D73285" w14:textId="77777777" w:rsidR="00D13541" w:rsidRPr="007B01C2" w:rsidRDefault="00D13541" w:rsidP="00D13541">
      <w:r w:rsidRPr="007B01C2">
        <w:t>6.       Windfarm Sub-Committee (Linda Charles)</w:t>
      </w:r>
    </w:p>
    <w:p w14:paraId="4A5852D3" w14:textId="77777777" w:rsidR="00D13541" w:rsidRPr="007B01C2" w:rsidRDefault="00D13541" w:rsidP="00D13541">
      <w:r w:rsidRPr="007B01C2">
        <w:t>7.  Speed Limit in St Katherines</w:t>
      </w:r>
    </w:p>
    <w:p w14:paraId="396E4377" w14:textId="77777777" w:rsidR="00D13541" w:rsidRPr="007B01C2" w:rsidRDefault="00D13541" w:rsidP="00D13541">
      <w:r w:rsidRPr="007B01C2">
        <w:t>8. Presentations</w:t>
      </w:r>
    </w:p>
    <w:p w14:paraId="561F0BC3" w14:textId="3A6C42A0" w:rsidR="00D13541" w:rsidRPr="007B01C2" w:rsidRDefault="00D13541" w:rsidP="00D13541">
      <w:pPr>
        <w:numPr>
          <w:ilvl w:val="0"/>
          <w:numId w:val="4"/>
        </w:numPr>
      </w:pPr>
      <w:r w:rsidRPr="007B01C2">
        <w:t>Caledonia Windfarm Proposals</w:t>
      </w:r>
      <w:r w:rsidR="007B01C2" w:rsidRPr="007B01C2">
        <w:t xml:space="preserve"> (TBC)</w:t>
      </w:r>
    </w:p>
    <w:p w14:paraId="00132863" w14:textId="1B2BD3F8" w:rsidR="00D13541" w:rsidRPr="007B01C2" w:rsidRDefault="00D13541" w:rsidP="00D13541">
      <w:pPr>
        <w:numPr>
          <w:ilvl w:val="0"/>
          <w:numId w:val="5"/>
        </w:numPr>
      </w:pPr>
      <w:r w:rsidRPr="007B01C2">
        <w:t>Stromar Proposals</w:t>
      </w:r>
      <w:r w:rsidR="007B01C2" w:rsidRPr="007B01C2">
        <w:t xml:space="preserve"> (TBC)</w:t>
      </w:r>
    </w:p>
    <w:p w14:paraId="7A010AB2" w14:textId="77777777" w:rsidR="00D13541" w:rsidRPr="007B01C2" w:rsidRDefault="00D13541" w:rsidP="00D13541">
      <w:pPr>
        <w:numPr>
          <w:ilvl w:val="0"/>
          <w:numId w:val="6"/>
        </w:numPr>
      </w:pPr>
      <w:r w:rsidRPr="007B01C2">
        <w:t>Overhill Farm BESS</w:t>
      </w:r>
    </w:p>
    <w:p w14:paraId="1504395E" w14:textId="77777777" w:rsidR="00D13541" w:rsidRPr="007B01C2" w:rsidRDefault="00D13541" w:rsidP="00D13541">
      <w:pPr>
        <w:numPr>
          <w:ilvl w:val="0"/>
          <w:numId w:val="7"/>
        </w:numPr>
      </w:pPr>
      <w:r w:rsidRPr="007B01C2">
        <w:t>Buchan and Formartine Against Big Energy</w:t>
      </w:r>
    </w:p>
    <w:p w14:paraId="5E197F39" w14:textId="77777777" w:rsidR="00D13541" w:rsidRPr="007B01C2" w:rsidRDefault="00D13541" w:rsidP="00D13541">
      <w:r w:rsidRPr="007B01C2">
        <w:t>10.   Planning</w:t>
      </w:r>
    </w:p>
    <w:p w14:paraId="133290C4" w14:textId="77777777" w:rsidR="00D13541" w:rsidRPr="007B01C2" w:rsidRDefault="00D13541" w:rsidP="00D13541">
      <w:pPr>
        <w:numPr>
          <w:ilvl w:val="0"/>
          <w:numId w:val="8"/>
        </w:numPr>
      </w:pPr>
      <w:r w:rsidRPr="007B01C2">
        <w:t>Consultation on Caledonia Windfarm Proposal - APP/2024/1812</w:t>
      </w:r>
    </w:p>
    <w:p w14:paraId="15E867A1" w14:textId="77777777" w:rsidR="00D13541" w:rsidRPr="007B01C2" w:rsidRDefault="00D13541" w:rsidP="00D13541">
      <w:pPr>
        <w:numPr>
          <w:ilvl w:val="0"/>
          <w:numId w:val="9"/>
        </w:numPr>
      </w:pPr>
      <w:r w:rsidRPr="007B01C2">
        <w:t>Feedback on Ocean Winds Community Fund Proposal</w:t>
      </w:r>
    </w:p>
    <w:p w14:paraId="0FDC365A" w14:textId="77777777" w:rsidR="00D13541" w:rsidRPr="007B01C2" w:rsidRDefault="00D13541" w:rsidP="00D13541">
      <w:pPr>
        <w:numPr>
          <w:ilvl w:val="0"/>
          <w:numId w:val="10"/>
        </w:numPr>
      </w:pPr>
      <w:r w:rsidRPr="007B01C2">
        <w:t>Update on other current situation of other Energy Projects</w:t>
      </w:r>
    </w:p>
    <w:p w14:paraId="0E1DCA47" w14:textId="77777777" w:rsidR="00D13541" w:rsidRPr="007B01C2" w:rsidRDefault="00D13541" w:rsidP="00D13541">
      <w:r w:rsidRPr="007B01C2">
        <w:t>11.   Organisational items</w:t>
      </w:r>
    </w:p>
    <w:p w14:paraId="27E5C662" w14:textId="77777777" w:rsidR="00D13541" w:rsidRPr="007B01C2" w:rsidRDefault="00D13541" w:rsidP="00D13541">
      <w:r w:rsidRPr="007B01C2">
        <w:t>12.   Membership “Bright Idea”</w:t>
      </w:r>
    </w:p>
    <w:p w14:paraId="34F8671B" w14:textId="77777777" w:rsidR="00D13541" w:rsidRPr="007B01C2" w:rsidRDefault="00D13541" w:rsidP="00D13541">
      <w:r w:rsidRPr="007B01C2">
        <w:t>13.   Correspondence &amp; Consultation</w:t>
      </w:r>
    </w:p>
    <w:p w14:paraId="389857EB" w14:textId="77777777" w:rsidR="00D13541" w:rsidRPr="007B01C2" w:rsidRDefault="00D13541" w:rsidP="00D13541">
      <w:r w:rsidRPr="007B01C2">
        <w:t>14.   Police Report</w:t>
      </w:r>
    </w:p>
    <w:p w14:paraId="4771956F" w14:textId="77777777" w:rsidR="00D13541" w:rsidRPr="007B01C2" w:rsidRDefault="00D13541" w:rsidP="00D13541">
      <w:r w:rsidRPr="007B01C2">
        <w:t>15.   Local Issues/AOB</w:t>
      </w:r>
    </w:p>
    <w:p w14:paraId="6B7E8C9A" w14:textId="77777777" w:rsidR="00D13541" w:rsidRPr="00AC0BA7" w:rsidRDefault="00D13541" w:rsidP="00D13541">
      <w:r w:rsidRPr="00AC0BA7">
        <w:lastRenderedPageBreak/>
        <w:t>16.   Time and Date of Next Meeting</w:t>
      </w:r>
    </w:p>
    <w:p w14:paraId="1707C9B5" w14:textId="77777777" w:rsidR="004D0C2A" w:rsidRPr="00D13541" w:rsidRDefault="004D0C2A" w:rsidP="00D13541"/>
    <w:sectPr w:rsidR="004D0C2A" w:rsidRPr="00D13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4025"/>
    <w:multiLevelType w:val="multilevel"/>
    <w:tmpl w:val="141A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14625"/>
    <w:multiLevelType w:val="multilevel"/>
    <w:tmpl w:val="6916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622A6"/>
    <w:multiLevelType w:val="multilevel"/>
    <w:tmpl w:val="CC82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90F7A"/>
    <w:multiLevelType w:val="multilevel"/>
    <w:tmpl w:val="BA8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E6309"/>
    <w:multiLevelType w:val="multilevel"/>
    <w:tmpl w:val="542E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0375012">
    <w:abstractNumId w:val="1"/>
  </w:num>
  <w:num w:numId="2" w16cid:durableId="1307970375">
    <w:abstractNumId w:val="2"/>
  </w:num>
  <w:num w:numId="3" w16cid:durableId="908728394">
    <w:abstractNumId w:val="3"/>
  </w:num>
  <w:num w:numId="4" w16cid:durableId="1819375847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374424467">
    <w:abstractNumId w:val="0"/>
    <w:lvlOverride w:ilvl="0">
      <w:lvl w:ilvl="0">
        <w:numFmt w:val="lowerLetter"/>
        <w:lvlText w:val="%1."/>
        <w:lvlJc w:val="left"/>
      </w:lvl>
    </w:lvlOverride>
  </w:num>
  <w:num w:numId="6" w16cid:durableId="1147013926">
    <w:abstractNumId w:val="0"/>
    <w:lvlOverride w:ilvl="0">
      <w:lvl w:ilvl="0">
        <w:numFmt w:val="lowerLetter"/>
        <w:lvlText w:val="%1."/>
        <w:lvlJc w:val="left"/>
      </w:lvl>
    </w:lvlOverride>
  </w:num>
  <w:num w:numId="7" w16cid:durableId="761806194">
    <w:abstractNumId w:val="0"/>
    <w:lvlOverride w:ilvl="0">
      <w:lvl w:ilvl="0">
        <w:numFmt w:val="lowerLetter"/>
        <w:lvlText w:val="%1."/>
        <w:lvlJc w:val="left"/>
      </w:lvl>
    </w:lvlOverride>
  </w:num>
  <w:num w:numId="8" w16cid:durableId="472648366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826019115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227152807">
    <w:abstractNumId w:val="4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41"/>
    <w:rsid w:val="004D0C2A"/>
    <w:rsid w:val="0059095F"/>
    <w:rsid w:val="007B01C2"/>
    <w:rsid w:val="008C29BF"/>
    <w:rsid w:val="00AC0BA7"/>
    <w:rsid w:val="00D03BB0"/>
    <w:rsid w:val="00D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66DA"/>
  <w15:chartTrackingRefBased/>
  <w15:docId w15:val="{3CFC3A10-1959-4307-8EBA-98D4C402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5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Vincent</dc:creator>
  <cp:keywords/>
  <dc:description/>
  <cp:lastModifiedBy>Kathryn Vincent</cp:lastModifiedBy>
  <cp:revision>2</cp:revision>
  <dcterms:created xsi:type="dcterms:W3CDTF">2024-11-20T18:19:00Z</dcterms:created>
  <dcterms:modified xsi:type="dcterms:W3CDTF">2024-11-20T18:19:00Z</dcterms:modified>
</cp:coreProperties>
</file>